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B" w:rsidRPr="005768BB" w:rsidRDefault="005768BB" w:rsidP="00576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Nabór dzieci </w:t>
      </w:r>
      <w:r w:rsidRPr="005768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 Szkoły Podstawowej im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. Ludwika Szymoniaka</w:t>
      </w:r>
      <w:r w:rsidR="008638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w Sobótce</w:t>
      </w:r>
      <w:r w:rsidRPr="005768B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pl-PL"/>
        </w:rPr>
        <w:br/>
      </w:r>
      <w:r w:rsidRPr="005768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 na rok szkolny 2018/2019</w:t>
      </w:r>
      <w:r w:rsidRPr="005768BB">
        <w:rPr>
          <w:rFonts w:ascii="Times New Roman" w:eastAsia="Times New Roman" w:hAnsi="Times New Roman" w:cs="Times New Roman"/>
          <w:color w:val="000080"/>
          <w:sz w:val="21"/>
          <w:szCs w:val="21"/>
          <w:lang w:eastAsia="pl-PL"/>
        </w:rPr>
        <w:br/>
      </w:r>
      <w:r w:rsidRPr="005768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Informacje dla Rodziców w sprawie naboru uczniów do klasy I</w:t>
      </w:r>
    </w:p>
    <w:p w:rsidR="005768BB" w:rsidRPr="005768BB" w:rsidRDefault="00410E66" w:rsidP="0057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E6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do klasy I biorą udział: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dzieci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 letnie ( urodzone w roku 2011)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dzieci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 ( urodzone w roku 2012)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nowy rok szkolny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2018/2019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będzie w terminach: 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marca 2018r. do 21 marca 2018r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15:00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pierwszej dzieci zamieszkałe w obwodzie szkoły przyjmowane są z urzędu na podstawie pisemnego zgłoszenia rodziców.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zgłoszenia o przyjęcie dziecka do klasy pierwszej jest dostępn</w:t>
      </w:r>
      <w:r w:rsidR="00863882">
        <w:rPr>
          <w:rFonts w:ascii="Times New Roman" w:eastAsia="Times New Roman" w:hAnsi="Times New Roman" w:cs="Times New Roman"/>
          <w:sz w:val="24"/>
          <w:szCs w:val="24"/>
          <w:lang w:eastAsia="pl-PL"/>
        </w:rPr>
        <w:t>y w sekretariacie Szkoły Podstawowej w Sobótce w godzinach 8:00- 14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:00 oraz na witrynie szkoły.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składają wypełniony 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 zgłoszenia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Dyrektora Szkoły  w terminie: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marca do 21 marca 2018  r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. (w sekretariacie szkoły)</w:t>
      </w:r>
      <w:r w:rsidR="00863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wyboru innej szkoły, obowiązkiem rodziców jest powiadomienie szkoły macierzystej</w:t>
      </w:r>
      <w:r w:rsidR="0086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(Szkoły Podstawowej  w Sobótce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 do której szkoły dziecko będzie uczęszczało.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szkoły mogą być przyjęci do klasy pierwszej po przeprowadzeniu postępowania rekrutacyjnego, jeżeli szkoła dysponuje wolnymi miejscami.​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kandydatów zamieszkałych poza obwodem szkoły składają wypełniony wniosek do</w:t>
      </w:r>
      <w:r w:rsidR="0086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 Szkoły w terminie: 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 </w:t>
      </w:r>
      <w:bookmarkStart w:id="0" w:name="_GoBack"/>
      <w:bookmarkEnd w:id="0"/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86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21 marca 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="0086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Druk wniosku o przyjęcie dziecka do klasy pierwszej jest dostęp</w:t>
      </w:r>
      <w:r w:rsidR="00863882">
        <w:rPr>
          <w:rFonts w:ascii="Times New Roman" w:eastAsia="Times New Roman" w:hAnsi="Times New Roman" w:cs="Times New Roman"/>
          <w:sz w:val="24"/>
          <w:szCs w:val="24"/>
          <w:lang w:eastAsia="pl-PL"/>
        </w:rPr>
        <w:t>ny w sekretariacie Szkoły Podstawowej w Sobótce w godzinach 8:00- 14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:00 oraz na witrynie szkoły.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będą brane pod uwagę ustalone kryteria przyjęć uczniów spoza obwodu oraz ich wartość punktowa.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przyjęcia uczniów spoza obwodu, terminy postępowania rekrutacyjnego i terminy ich składania oraz sposób przeliczania punktów określa Zarządzenie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16/2018  Wójta Gminy Ostrów Wielkopolski  z dnia 22.01.2018r. oraz Uchwała Nr XIII/244/ 2017 Rady Gminy Ostrów Wielkopolski z dnia 29.03.2017r.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8BB" w:rsidRPr="005768BB" w:rsidRDefault="005768BB" w:rsidP="00AA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uzupełniające w postępowaniu rekrutacyjnym od </w:t>
      </w:r>
      <w:r w:rsidRPr="005768BB"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 do 27 marca 2018</w:t>
      </w:r>
      <w:r w:rsidRPr="00576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3450B" w:rsidRDefault="00E3450B" w:rsidP="00AA78F8"/>
    <w:sectPr w:rsidR="00E3450B" w:rsidSect="0041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8A"/>
    <w:multiLevelType w:val="multilevel"/>
    <w:tmpl w:val="EF84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68BB"/>
    <w:rsid w:val="00410E66"/>
    <w:rsid w:val="005768BB"/>
    <w:rsid w:val="00863882"/>
    <w:rsid w:val="009822D5"/>
    <w:rsid w:val="00AA78F8"/>
    <w:rsid w:val="00E3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Czaplicki</cp:lastModifiedBy>
  <cp:revision>2</cp:revision>
  <dcterms:created xsi:type="dcterms:W3CDTF">2018-02-27T14:39:00Z</dcterms:created>
  <dcterms:modified xsi:type="dcterms:W3CDTF">2018-02-27T14:39:00Z</dcterms:modified>
</cp:coreProperties>
</file>